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5224" w14:textId="77777777" w:rsidR="00DC7350" w:rsidRDefault="00B224E3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B224E3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B224E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B224E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B224E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B224E3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B224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B224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B224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B224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B224E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B224E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B224E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B224E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B224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B224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B224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B224E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B224E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B224E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B224E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B224E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B224E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B224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B224E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B224E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B224E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B224E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B224E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B224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B224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B224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B224E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B224E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B224E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B224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B224E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B224E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B224E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B224E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B224E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B224E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B224E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B224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B224E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44ADED8F" w:rsidR="00DC7350" w:rsidRDefault="00804BD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B224E3">
              <w:rPr>
                <w:b/>
                <w:spacing w:val="-3"/>
                <w:sz w:val="24"/>
              </w:rPr>
              <w:t xml:space="preserve"> </w:t>
            </w:r>
            <w:r w:rsidR="00B224E3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32BFAD6E" w:rsidR="00DC7350" w:rsidRDefault="00B224E3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804BD6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0DE71ACE" w:rsidR="00DC7350" w:rsidRDefault="00B224E3" w:rsidP="00804BD6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04BD6">
              <w:rPr>
                <w:sz w:val="24"/>
              </w:rPr>
              <w:t>Английский язык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804BD6" w:rsidRPr="00804BD6">
              <w:rPr>
                <w:sz w:val="24"/>
              </w:rPr>
              <w:t>Быкова Н.И., Дули Д., Поспелова М.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 w:rsidTr="00804BD6">
        <w:trPr>
          <w:trHeight w:val="3392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870B33F" w14:textId="0CADB40B" w:rsidR="00DC7350" w:rsidRDefault="00B224E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 w:rsidR="00804BD6">
              <w:rPr>
                <w:sz w:val="24"/>
              </w:rPr>
              <w:t>английскому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</w:t>
            </w:r>
            <w:r w:rsidR="00804BD6">
              <w:rPr>
                <w:sz w:val="24"/>
              </w:rPr>
              <w:t>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4A73BEE7" w14:textId="77777777" w:rsidR="00804BD6" w:rsidRDefault="00804BD6" w:rsidP="00804BD6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ind w:left="829"/>
              <w:rPr>
                <w:sz w:val="24"/>
              </w:rPr>
            </w:pPr>
            <w:r w:rsidRPr="00804BD6">
              <w:rPr>
                <w:sz w:val="24"/>
              </w:rPr>
              <w:t xml:space="preserve">На изучение иностранного (английского) языка на уровне начального общего образования отводится 204 часа: </w:t>
            </w:r>
          </w:p>
          <w:p w14:paraId="30245991" w14:textId="77777777" w:rsidR="00804BD6" w:rsidRDefault="00804BD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804BD6">
              <w:rPr>
                <w:sz w:val="24"/>
              </w:rPr>
              <w:t xml:space="preserve">во 2 классе – 68 часов (2 часа в неделю), </w:t>
            </w:r>
          </w:p>
          <w:p w14:paraId="1DE22CED" w14:textId="77777777" w:rsidR="00804BD6" w:rsidRDefault="00804BD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804BD6">
              <w:rPr>
                <w:sz w:val="24"/>
              </w:rPr>
              <w:t>в 3 классе – 68 часов (2 часа в неделю),</w:t>
            </w:r>
          </w:p>
          <w:p w14:paraId="2368C091" w14:textId="08E244A9" w:rsidR="00DC7350" w:rsidRDefault="00804BD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 w:rsidRPr="00804BD6">
              <w:rPr>
                <w:sz w:val="24"/>
              </w:rPr>
              <w:t xml:space="preserve"> в 4 классе – 68 часов (2 часа в</w:t>
            </w:r>
            <w:bookmarkStart w:id="0" w:name="_GoBack"/>
            <w:bookmarkEnd w:id="0"/>
            <w:r w:rsidRPr="00804BD6">
              <w:rPr>
                <w:sz w:val="24"/>
              </w:rPr>
              <w:t xml:space="preserve"> 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B224E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B224E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B224E3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B224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B224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B224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B224E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B224E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B224E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B224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B224E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B224E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B224E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B224E3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B224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B224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B224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B224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B224E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B224E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B224E3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B224E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B224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B224E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B224E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B224E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B224E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B224E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B224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B224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B224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B224E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B224E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B224E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B224E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B224E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B224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B224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B224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B224E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804BD6"/>
    <w:rsid w:val="00AA4A23"/>
    <w:rsid w:val="00B224E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3428</Words>
  <Characters>19540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NV</cp:lastModifiedBy>
  <cp:revision>2</cp:revision>
  <dcterms:created xsi:type="dcterms:W3CDTF">2023-10-06T12:55:00Z</dcterms:created>
  <dcterms:modified xsi:type="dcterms:W3CDTF">2023-10-06T12:55:00Z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